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B7" w:rsidRPr="002F028F" w:rsidRDefault="009463B7" w:rsidP="009463B7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2F028F"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9463B7" w:rsidRPr="002F028F" w:rsidRDefault="009463B7" w:rsidP="009463B7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2F028F">
        <w:rPr>
          <w:rFonts w:ascii="Times New Roman" w:hAnsi="Times New Roman" w:cs="Times New Roman"/>
          <w:b/>
          <w:bCs/>
        </w:rPr>
        <w:t xml:space="preserve">МУНИЦИПАЛЬНЫХ ПРОГРАММ </w:t>
      </w:r>
      <w:r w:rsidRPr="002F028F">
        <w:rPr>
          <w:rFonts w:ascii="Times New Roman" w:hAnsi="Times New Roman" w:cs="Times New Roman"/>
          <w:b/>
          <w:bCs/>
          <w:kern w:val="28"/>
        </w:rPr>
        <w:t>ГОРОДСКОГО ПОСЕЛЕНИЯ</w:t>
      </w:r>
      <w:r w:rsidRPr="002F028F"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 w:rsidRPr="002F028F">
        <w:rPr>
          <w:rFonts w:ascii="Times New Roman" w:hAnsi="Times New Roman" w:cs="Times New Roman"/>
          <w:b/>
          <w:bCs/>
        </w:rPr>
        <w:t xml:space="preserve">БЕЛОЯРСКИЙ ЗА 2020 ГОД. </w:t>
      </w:r>
    </w:p>
    <w:p w:rsidR="009463B7" w:rsidRPr="002F028F" w:rsidRDefault="009463B7" w:rsidP="009463B7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  <w:sz w:val="20"/>
        </w:rPr>
      </w:pPr>
    </w:p>
    <w:p w:rsidR="009463B7" w:rsidRPr="002F028F" w:rsidRDefault="009463B7" w:rsidP="009463B7">
      <w:pPr>
        <w:pStyle w:val="3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2F028F">
        <w:rPr>
          <w:sz w:val="24"/>
          <w:szCs w:val="24"/>
        </w:rPr>
        <w:t>Оценка эффективности реализации муниципальных программ городского  поселения Белоярский проведена в соответствии с постановлением администрации Белоярского района от 23.12.2013 года № 1959 «Об утверждении Порядка проведения и критериев оценки эффективности реализации муниципальных программ городского и  сельских поселений в границах Белоярского района» на основании ежегодного отчета о реализации муниципальной программы, представляемого ответственным исполнителем.</w:t>
      </w:r>
      <w:proofErr w:type="gramEnd"/>
    </w:p>
    <w:p w:rsidR="009463B7" w:rsidRPr="002F028F" w:rsidRDefault="009463B7" w:rsidP="009463B7">
      <w:pPr>
        <w:pStyle w:val="a3"/>
        <w:rPr>
          <w:color w:val="FF0000"/>
          <w:lang w:eastAsia="en-US"/>
        </w:rPr>
      </w:pPr>
    </w:p>
    <w:p w:rsidR="009463B7" w:rsidRPr="002F028F" w:rsidRDefault="009463B7" w:rsidP="009463B7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2F028F"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9463B7" w:rsidRPr="002F028F" w:rsidRDefault="009463B7" w:rsidP="009463B7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2F028F">
        <w:rPr>
          <w:rFonts w:ascii="Times New Roman" w:hAnsi="Times New Roman" w:cs="Times New Roman"/>
          <w:b/>
          <w:bCs/>
        </w:rPr>
        <w:t xml:space="preserve">МУНИЦИПАЛЬНОЙ ПРОГРАММЫ </w:t>
      </w:r>
      <w:r w:rsidRPr="002F028F">
        <w:rPr>
          <w:rFonts w:ascii="Times New Roman" w:hAnsi="Times New Roman" w:cs="Times New Roman"/>
          <w:b/>
          <w:bCs/>
          <w:kern w:val="28"/>
        </w:rPr>
        <w:t>ГОРОДСКОГО ПОСЕЛЕНИЯ</w:t>
      </w:r>
      <w:r w:rsidRPr="002F028F"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 w:rsidRPr="002F028F">
        <w:rPr>
          <w:rFonts w:ascii="Times New Roman" w:hAnsi="Times New Roman" w:cs="Times New Roman"/>
          <w:b/>
          <w:bCs/>
        </w:rPr>
        <w:t xml:space="preserve">БЕЛОЯРСКИЙ «ПОВЫШЕНИЕ </w:t>
      </w:r>
      <w:proofErr w:type="gramStart"/>
      <w:r w:rsidRPr="002F028F">
        <w:rPr>
          <w:rFonts w:ascii="Times New Roman" w:hAnsi="Times New Roman" w:cs="Times New Roman"/>
          <w:b/>
          <w:bCs/>
        </w:rPr>
        <w:t>ЭФФЕКТИВНОСТИ ДЕЯТЕЛЬНОСТИ ОРГАНОВ МЕСТНОГО САМОУПРАВЛЕНИЯ ГОРОДСКОГО ПОСЕЛЕНИЯ</w:t>
      </w:r>
      <w:proofErr w:type="gramEnd"/>
      <w:r w:rsidRPr="002F028F">
        <w:rPr>
          <w:rFonts w:ascii="Times New Roman" w:hAnsi="Times New Roman" w:cs="Times New Roman"/>
          <w:b/>
          <w:bCs/>
        </w:rPr>
        <w:t xml:space="preserve"> БЕЛОЯРСКИЙ НА 2017-2023 ГОДЫ» </w:t>
      </w:r>
    </w:p>
    <w:p w:rsidR="009463B7" w:rsidRPr="002F028F" w:rsidRDefault="009463B7" w:rsidP="009463B7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2F028F">
        <w:rPr>
          <w:rFonts w:ascii="Times New Roman" w:hAnsi="Times New Roman" w:cs="Times New Roman"/>
          <w:b/>
          <w:bCs/>
        </w:rPr>
        <w:t xml:space="preserve">ЗА 2020 ГОД. </w:t>
      </w:r>
    </w:p>
    <w:p w:rsidR="009463B7" w:rsidRPr="002F028F" w:rsidRDefault="009463B7" w:rsidP="009463B7">
      <w:pPr>
        <w:pStyle w:val="3"/>
        <w:spacing w:after="0"/>
        <w:ind w:left="0" w:firstLine="709"/>
        <w:jc w:val="both"/>
        <w:rPr>
          <w:color w:val="FF0000"/>
          <w:sz w:val="20"/>
          <w:szCs w:val="24"/>
        </w:rPr>
      </w:pPr>
    </w:p>
    <w:p w:rsidR="009463B7" w:rsidRPr="002F028F" w:rsidRDefault="009463B7" w:rsidP="009463B7">
      <w:pPr>
        <w:pStyle w:val="3"/>
        <w:ind w:left="0" w:firstLine="709"/>
        <w:jc w:val="both"/>
        <w:rPr>
          <w:sz w:val="24"/>
          <w:szCs w:val="24"/>
        </w:rPr>
      </w:pPr>
      <w:r w:rsidRPr="002F028F">
        <w:rPr>
          <w:sz w:val="24"/>
          <w:szCs w:val="24"/>
        </w:rPr>
        <w:t xml:space="preserve">Основной целью муниципальной программы является создание условий для обеспечения  эффективной деятельности органов местного самоуправления городского поселения </w:t>
      </w:r>
      <w:proofErr w:type="gramStart"/>
      <w:r w:rsidRPr="002F028F">
        <w:rPr>
          <w:sz w:val="24"/>
          <w:szCs w:val="24"/>
        </w:rPr>
        <w:t>Белоярский</w:t>
      </w:r>
      <w:proofErr w:type="gramEnd"/>
      <w:r w:rsidRPr="002F028F">
        <w:rPr>
          <w:sz w:val="24"/>
          <w:szCs w:val="24"/>
        </w:rPr>
        <w:t>.</w:t>
      </w:r>
    </w:p>
    <w:p w:rsidR="009463B7" w:rsidRPr="00336515" w:rsidRDefault="009463B7" w:rsidP="009463B7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36515">
        <w:rPr>
          <w:sz w:val="24"/>
          <w:szCs w:val="24"/>
        </w:rPr>
        <w:t>В рамках муниципальной программы были реализованы следующие мероприятия:</w:t>
      </w:r>
    </w:p>
    <w:p w:rsidR="009463B7" w:rsidRPr="00336515" w:rsidRDefault="009463B7" w:rsidP="009463B7">
      <w:pPr>
        <w:pStyle w:val="3"/>
        <w:numPr>
          <w:ilvl w:val="0"/>
          <w:numId w:val="1"/>
        </w:numPr>
        <w:spacing w:after="0"/>
        <w:ind w:left="993" w:hanging="284"/>
        <w:jc w:val="both"/>
        <w:rPr>
          <w:sz w:val="24"/>
          <w:szCs w:val="24"/>
        </w:rPr>
      </w:pPr>
      <w:r w:rsidRPr="00336515">
        <w:rPr>
          <w:sz w:val="24"/>
          <w:szCs w:val="24"/>
        </w:rPr>
        <w:t xml:space="preserve">обеспечение выполнения полномочий и функций органов местного самоуправления городского поселения </w:t>
      </w:r>
      <w:proofErr w:type="gramStart"/>
      <w:r w:rsidRPr="00336515">
        <w:rPr>
          <w:sz w:val="24"/>
          <w:szCs w:val="24"/>
        </w:rPr>
        <w:t>Белоярский</w:t>
      </w:r>
      <w:proofErr w:type="gramEnd"/>
      <w:r w:rsidRPr="00336515">
        <w:rPr>
          <w:sz w:val="24"/>
          <w:szCs w:val="24"/>
        </w:rPr>
        <w:t>;</w:t>
      </w:r>
    </w:p>
    <w:p w:rsidR="009463B7" w:rsidRPr="00336515" w:rsidRDefault="009463B7" w:rsidP="009463B7">
      <w:pPr>
        <w:pStyle w:val="3"/>
        <w:numPr>
          <w:ilvl w:val="0"/>
          <w:numId w:val="1"/>
        </w:numPr>
        <w:spacing w:after="0"/>
        <w:ind w:left="993" w:hanging="284"/>
        <w:jc w:val="both"/>
        <w:rPr>
          <w:sz w:val="24"/>
          <w:szCs w:val="24"/>
        </w:rPr>
      </w:pPr>
      <w:r w:rsidRPr="00336515">
        <w:rPr>
          <w:sz w:val="24"/>
          <w:szCs w:val="24"/>
        </w:rPr>
        <w:t>создание условий для развития и совершенствования муниципальной службы.</w:t>
      </w:r>
    </w:p>
    <w:p w:rsidR="009463B7" w:rsidRPr="002F028F" w:rsidRDefault="009463B7" w:rsidP="009463B7">
      <w:pPr>
        <w:pStyle w:val="3"/>
        <w:spacing w:after="0"/>
        <w:ind w:left="0" w:firstLine="709"/>
        <w:jc w:val="both"/>
        <w:rPr>
          <w:color w:val="FF0000"/>
          <w:sz w:val="24"/>
          <w:szCs w:val="24"/>
        </w:rPr>
      </w:pPr>
      <w:r w:rsidRPr="003945E8">
        <w:rPr>
          <w:sz w:val="24"/>
          <w:szCs w:val="24"/>
        </w:rPr>
        <w:t xml:space="preserve">Всего на реализацию мероприятий муниципальной программы на 2020 год предусмотрено </w:t>
      </w:r>
      <w:r w:rsidRPr="003945E8">
        <w:rPr>
          <w:b/>
          <w:bCs/>
          <w:sz w:val="24"/>
          <w:szCs w:val="24"/>
        </w:rPr>
        <w:t>13 408,5 тыс. руб.</w:t>
      </w:r>
      <w:r w:rsidRPr="003945E8">
        <w:rPr>
          <w:bCs/>
          <w:sz w:val="24"/>
          <w:szCs w:val="24"/>
        </w:rPr>
        <w:t xml:space="preserve">, кассовое исполнение составило – </w:t>
      </w:r>
      <w:r w:rsidRPr="003945E8">
        <w:rPr>
          <w:b/>
          <w:bCs/>
          <w:sz w:val="24"/>
          <w:szCs w:val="24"/>
        </w:rPr>
        <w:t>13 338,9 тыс. руб.</w:t>
      </w:r>
      <w:r w:rsidRPr="003945E8">
        <w:rPr>
          <w:bCs/>
          <w:sz w:val="24"/>
          <w:szCs w:val="24"/>
        </w:rPr>
        <w:t>,</w:t>
      </w:r>
      <w:r w:rsidRPr="002F028F">
        <w:rPr>
          <w:bCs/>
          <w:color w:val="FF0000"/>
          <w:sz w:val="24"/>
          <w:szCs w:val="24"/>
        </w:rPr>
        <w:t xml:space="preserve"> </w:t>
      </w:r>
      <w:r w:rsidRPr="003945E8">
        <w:rPr>
          <w:bCs/>
          <w:sz w:val="24"/>
          <w:szCs w:val="24"/>
        </w:rPr>
        <w:t xml:space="preserve">или </w:t>
      </w:r>
      <w:r w:rsidRPr="003945E8">
        <w:rPr>
          <w:b/>
          <w:bCs/>
          <w:sz w:val="24"/>
          <w:szCs w:val="24"/>
        </w:rPr>
        <w:t>99,5%</w:t>
      </w:r>
      <w:r w:rsidRPr="003945E8">
        <w:rPr>
          <w:bCs/>
          <w:sz w:val="24"/>
          <w:szCs w:val="24"/>
        </w:rPr>
        <w:t xml:space="preserve"> от годовых лимитов</w:t>
      </w:r>
      <w:r w:rsidRPr="003945E8">
        <w:rPr>
          <w:sz w:val="24"/>
          <w:szCs w:val="24"/>
        </w:rPr>
        <w:t>, в том числе:</w:t>
      </w:r>
    </w:p>
    <w:p w:rsidR="009463B7" w:rsidRPr="003945E8" w:rsidRDefault="009463B7" w:rsidP="009463B7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945E8">
        <w:rPr>
          <w:sz w:val="24"/>
          <w:szCs w:val="24"/>
        </w:rPr>
        <w:t xml:space="preserve">- за счет средств бюджета Ханты-мансийского автономного округа-Югры – </w:t>
      </w:r>
      <w:r>
        <w:rPr>
          <w:sz w:val="24"/>
          <w:szCs w:val="24"/>
        </w:rPr>
        <w:t xml:space="preserve">     </w:t>
      </w:r>
      <w:r w:rsidRPr="003945E8">
        <w:rPr>
          <w:sz w:val="24"/>
          <w:szCs w:val="24"/>
        </w:rPr>
        <w:t>6 798,1 тыс. рублей (100%);</w:t>
      </w:r>
    </w:p>
    <w:p w:rsidR="009463B7" w:rsidRPr="003945E8" w:rsidRDefault="009463B7" w:rsidP="009463B7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945E8">
        <w:rPr>
          <w:sz w:val="24"/>
          <w:szCs w:val="24"/>
        </w:rPr>
        <w:t>- за счет средств бюджета поселения – 6 540,8 тыс. рублей (99,3%).</w:t>
      </w:r>
    </w:p>
    <w:p w:rsidR="009463B7" w:rsidRPr="003945E8" w:rsidRDefault="009463B7" w:rsidP="009463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E8">
        <w:rPr>
          <w:rFonts w:ascii="Times New Roman" w:hAnsi="Times New Roman" w:cs="Times New Roman"/>
          <w:sz w:val="24"/>
          <w:szCs w:val="24"/>
        </w:rPr>
        <w:t>В процессе реализации мероприятий муниципальной программы за 2020 год не освоено 69,6 тыс. рублей, из них:</w:t>
      </w:r>
    </w:p>
    <w:p w:rsidR="009463B7" w:rsidRPr="00432608" w:rsidRDefault="009463B7" w:rsidP="009463B7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515F6C">
        <w:rPr>
          <w:sz w:val="24"/>
          <w:szCs w:val="24"/>
        </w:rPr>
        <w:t xml:space="preserve">1) 46,6 тыс. рублей – экономия в части выплат сотрудникам компенсации льготного проезда и санаторно-курортного лечения в рамках выполнения мероприятия «Обеспечение выполнения полномочий и функций органов местного самоуправления городского </w:t>
      </w:r>
      <w:r w:rsidRPr="00432608">
        <w:rPr>
          <w:sz w:val="24"/>
          <w:szCs w:val="24"/>
        </w:rPr>
        <w:t xml:space="preserve">поселения </w:t>
      </w:r>
      <w:proofErr w:type="gramStart"/>
      <w:r w:rsidRPr="00432608">
        <w:rPr>
          <w:sz w:val="24"/>
          <w:szCs w:val="24"/>
        </w:rPr>
        <w:t>Белоярский</w:t>
      </w:r>
      <w:proofErr w:type="gramEnd"/>
      <w:r w:rsidRPr="00432608">
        <w:rPr>
          <w:sz w:val="24"/>
          <w:szCs w:val="24"/>
        </w:rPr>
        <w:t>»;</w:t>
      </w:r>
    </w:p>
    <w:p w:rsidR="009463B7" w:rsidRPr="00432608" w:rsidRDefault="009463B7" w:rsidP="009463B7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32608">
        <w:rPr>
          <w:sz w:val="24"/>
          <w:szCs w:val="24"/>
        </w:rPr>
        <w:t xml:space="preserve">2) 23 тыс. рублей – экономия в результате реализации мероприятия «Создание условий для развития и совершенствования муниципальной службы». Средства были предусмотрены для участия в семинарах, совещаниях, конференциях, проводимых за пределами городского поселения </w:t>
      </w:r>
      <w:proofErr w:type="gramStart"/>
      <w:r w:rsidRPr="00432608">
        <w:rPr>
          <w:sz w:val="24"/>
          <w:szCs w:val="24"/>
        </w:rPr>
        <w:t>Белоярский</w:t>
      </w:r>
      <w:proofErr w:type="gramEnd"/>
      <w:r w:rsidRPr="00432608">
        <w:rPr>
          <w:sz w:val="24"/>
          <w:szCs w:val="24"/>
        </w:rPr>
        <w:t xml:space="preserve">. Мероприятие не </w:t>
      </w:r>
      <w:r>
        <w:rPr>
          <w:sz w:val="24"/>
          <w:szCs w:val="24"/>
        </w:rPr>
        <w:t>выполнено</w:t>
      </w:r>
      <w:r w:rsidRPr="00432608">
        <w:rPr>
          <w:sz w:val="24"/>
          <w:szCs w:val="24"/>
        </w:rPr>
        <w:t xml:space="preserve"> в связи с переносом выездных семинаров и совещаний на следующий год по причине распространения новой коронавирусной инфекции (COVID-19).</w:t>
      </w:r>
    </w:p>
    <w:p w:rsidR="009463B7" w:rsidRPr="00A21CC6" w:rsidRDefault="009463B7" w:rsidP="009463B7">
      <w:pPr>
        <w:pStyle w:val="3"/>
        <w:spacing w:after="0"/>
        <w:ind w:left="720"/>
        <w:jc w:val="center"/>
        <w:rPr>
          <w:sz w:val="24"/>
          <w:szCs w:val="24"/>
        </w:rPr>
      </w:pPr>
      <w:r w:rsidRPr="00A21CC6">
        <w:rPr>
          <w:sz w:val="24"/>
          <w:szCs w:val="24"/>
        </w:rPr>
        <w:t>Анализ достижения целевых показателей и освоения финансовых средств муниципальной программы в период 2018-2020 годов.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118"/>
        <w:gridCol w:w="1843"/>
        <w:gridCol w:w="1666"/>
        <w:gridCol w:w="1666"/>
      </w:tblGrid>
      <w:tr w:rsidR="009463B7" w:rsidRPr="00A21CC6" w:rsidTr="00EF026A">
        <w:trPr>
          <w:jc w:val="center"/>
        </w:trPr>
        <w:tc>
          <w:tcPr>
            <w:tcW w:w="959" w:type="dxa"/>
          </w:tcPr>
          <w:p w:rsidR="009463B7" w:rsidRPr="00A21CC6" w:rsidRDefault="009463B7" w:rsidP="00EF026A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21CC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21CC6">
              <w:rPr>
                <w:b/>
                <w:sz w:val="24"/>
                <w:szCs w:val="24"/>
              </w:rPr>
              <w:t>п</w:t>
            </w:r>
            <w:proofErr w:type="gramEnd"/>
            <w:r w:rsidRPr="00A21CC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9463B7" w:rsidRPr="00A21CC6" w:rsidRDefault="009463B7" w:rsidP="00EF026A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21CC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9463B7" w:rsidRPr="00A21CC6" w:rsidRDefault="009463B7" w:rsidP="00EF026A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21CC6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666" w:type="dxa"/>
          </w:tcPr>
          <w:p w:rsidR="009463B7" w:rsidRPr="00A21CC6" w:rsidRDefault="009463B7" w:rsidP="00EF026A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21CC6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666" w:type="dxa"/>
          </w:tcPr>
          <w:p w:rsidR="009463B7" w:rsidRPr="00A21CC6" w:rsidRDefault="009463B7" w:rsidP="00EF026A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21CC6">
              <w:rPr>
                <w:b/>
                <w:sz w:val="24"/>
                <w:szCs w:val="24"/>
              </w:rPr>
              <w:t>2020 год</w:t>
            </w:r>
          </w:p>
        </w:tc>
      </w:tr>
      <w:tr w:rsidR="009463B7" w:rsidRPr="00A21CC6" w:rsidTr="00EF026A">
        <w:trPr>
          <w:jc w:val="center"/>
        </w:trPr>
        <w:tc>
          <w:tcPr>
            <w:tcW w:w="959" w:type="dxa"/>
            <w:vAlign w:val="center"/>
          </w:tcPr>
          <w:p w:rsidR="009463B7" w:rsidRPr="00A21CC6" w:rsidRDefault="009463B7" w:rsidP="00EF026A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A21CC6">
              <w:rPr>
                <w:sz w:val="22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9463B7" w:rsidRPr="00A21CC6" w:rsidRDefault="009463B7" w:rsidP="00EF026A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A21CC6">
              <w:rPr>
                <w:sz w:val="22"/>
                <w:szCs w:val="24"/>
              </w:rPr>
              <w:t>Достижение целевых показателей,%</w:t>
            </w:r>
          </w:p>
        </w:tc>
        <w:tc>
          <w:tcPr>
            <w:tcW w:w="1843" w:type="dxa"/>
            <w:vAlign w:val="center"/>
          </w:tcPr>
          <w:p w:rsidR="009463B7" w:rsidRPr="00A21CC6" w:rsidRDefault="009463B7" w:rsidP="00EF026A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A21CC6">
              <w:rPr>
                <w:sz w:val="22"/>
                <w:szCs w:val="24"/>
              </w:rPr>
              <w:t>100</w:t>
            </w:r>
          </w:p>
        </w:tc>
        <w:tc>
          <w:tcPr>
            <w:tcW w:w="1666" w:type="dxa"/>
            <w:vAlign w:val="center"/>
          </w:tcPr>
          <w:p w:rsidR="009463B7" w:rsidRPr="00A21CC6" w:rsidRDefault="009463B7" w:rsidP="00EF026A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A21CC6">
              <w:rPr>
                <w:sz w:val="22"/>
                <w:szCs w:val="24"/>
              </w:rPr>
              <w:t>100</w:t>
            </w:r>
          </w:p>
        </w:tc>
        <w:tc>
          <w:tcPr>
            <w:tcW w:w="1666" w:type="dxa"/>
            <w:vAlign w:val="center"/>
          </w:tcPr>
          <w:p w:rsidR="009463B7" w:rsidRPr="00A21CC6" w:rsidRDefault="009463B7" w:rsidP="00EF026A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97,9</w:t>
            </w:r>
          </w:p>
        </w:tc>
      </w:tr>
      <w:tr w:rsidR="009463B7" w:rsidRPr="00A21CC6" w:rsidTr="00EF026A">
        <w:trPr>
          <w:jc w:val="center"/>
        </w:trPr>
        <w:tc>
          <w:tcPr>
            <w:tcW w:w="959" w:type="dxa"/>
          </w:tcPr>
          <w:p w:rsidR="009463B7" w:rsidRPr="00A21CC6" w:rsidRDefault="009463B7" w:rsidP="00EF026A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A21CC6">
              <w:rPr>
                <w:sz w:val="22"/>
                <w:szCs w:val="24"/>
              </w:rPr>
              <w:t>2.</w:t>
            </w:r>
          </w:p>
        </w:tc>
        <w:tc>
          <w:tcPr>
            <w:tcW w:w="3118" w:type="dxa"/>
          </w:tcPr>
          <w:p w:rsidR="009463B7" w:rsidRPr="00A21CC6" w:rsidRDefault="009463B7" w:rsidP="00EF026A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A21CC6">
              <w:rPr>
                <w:sz w:val="22"/>
                <w:szCs w:val="24"/>
              </w:rPr>
              <w:t>Процент освоения средств, %</w:t>
            </w:r>
          </w:p>
        </w:tc>
        <w:tc>
          <w:tcPr>
            <w:tcW w:w="1843" w:type="dxa"/>
            <w:vAlign w:val="center"/>
          </w:tcPr>
          <w:p w:rsidR="009463B7" w:rsidRPr="00A21CC6" w:rsidRDefault="009463B7" w:rsidP="00EF026A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A21CC6">
              <w:rPr>
                <w:sz w:val="22"/>
                <w:szCs w:val="24"/>
              </w:rPr>
              <w:t>98,9</w:t>
            </w:r>
          </w:p>
        </w:tc>
        <w:tc>
          <w:tcPr>
            <w:tcW w:w="1666" w:type="dxa"/>
            <w:vAlign w:val="center"/>
          </w:tcPr>
          <w:p w:rsidR="009463B7" w:rsidRPr="00A21CC6" w:rsidRDefault="009463B7" w:rsidP="00EF026A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A21CC6">
              <w:rPr>
                <w:sz w:val="22"/>
                <w:szCs w:val="24"/>
              </w:rPr>
              <w:t>90,4</w:t>
            </w:r>
          </w:p>
        </w:tc>
        <w:tc>
          <w:tcPr>
            <w:tcW w:w="1666" w:type="dxa"/>
          </w:tcPr>
          <w:p w:rsidR="009463B7" w:rsidRPr="00A21CC6" w:rsidRDefault="009463B7" w:rsidP="00EF026A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A21CC6">
              <w:rPr>
                <w:sz w:val="22"/>
                <w:szCs w:val="24"/>
              </w:rPr>
              <w:t>99,5</w:t>
            </w:r>
          </w:p>
        </w:tc>
      </w:tr>
    </w:tbl>
    <w:p w:rsidR="009463B7" w:rsidRDefault="009463B7" w:rsidP="009463B7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9463B7" w:rsidRDefault="009463B7" w:rsidP="009463B7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9463B7" w:rsidRDefault="009463B7" w:rsidP="009463B7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9463B7" w:rsidRDefault="009463B7" w:rsidP="009463B7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9463B7" w:rsidRDefault="009463B7" w:rsidP="009463B7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проведенному анализу, не достигнуты значения по следующим показателям: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41"/>
        <w:gridCol w:w="3493"/>
        <w:gridCol w:w="1877"/>
        <w:gridCol w:w="1986"/>
        <w:gridCol w:w="1574"/>
      </w:tblGrid>
      <w:tr w:rsidR="009463B7" w:rsidTr="00EF026A">
        <w:trPr>
          <w:jc w:val="center"/>
        </w:trPr>
        <w:tc>
          <w:tcPr>
            <w:tcW w:w="641" w:type="dxa"/>
            <w:vAlign w:val="center"/>
          </w:tcPr>
          <w:p w:rsidR="009463B7" w:rsidRPr="006011F9" w:rsidRDefault="009463B7" w:rsidP="00EF026A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011F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011F9">
              <w:rPr>
                <w:b/>
                <w:sz w:val="24"/>
                <w:szCs w:val="24"/>
              </w:rPr>
              <w:t>п</w:t>
            </w:r>
            <w:proofErr w:type="gramEnd"/>
            <w:r w:rsidRPr="006011F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93" w:type="dxa"/>
            <w:vAlign w:val="center"/>
          </w:tcPr>
          <w:p w:rsidR="009463B7" w:rsidRPr="006011F9" w:rsidRDefault="009463B7" w:rsidP="00EF026A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011F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77" w:type="dxa"/>
            <w:vAlign w:val="center"/>
          </w:tcPr>
          <w:p w:rsidR="009463B7" w:rsidRPr="006011F9" w:rsidRDefault="009463B7" w:rsidP="00EF026A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011F9">
              <w:rPr>
                <w:b/>
                <w:sz w:val="24"/>
                <w:szCs w:val="24"/>
              </w:rPr>
              <w:t>Плановое значение на отчетный период</w:t>
            </w:r>
          </w:p>
        </w:tc>
        <w:tc>
          <w:tcPr>
            <w:tcW w:w="1986" w:type="dxa"/>
            <w:vAlign w:val="center"/>
          </w:tcPr>
          <w:p w:rsidR="009463B7" w:rsidRPr="006011F9" w:rsidRDefault="009463B7" w:rsidP="00EF026A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011F9">
              <w:rPr>
                <w:b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1574" w:type="dxa"/>
          </w:tcPr>
          <w:p w:rsidR="009463B7" w:rsidRPr="006011F9" w:rsidRDefault="009463B7" w:rsidP="00EF026A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011F9">
              <w:rPr>
                <w:b/>
                <w:sz w:val="24"/>
                <w:szCs w:val="24"/>
              </w:rPr>
              <w:t>% выполнения за отчетный период</w:t>
            </w:r>
          </w:p>
        </w:tc>
      </w:tr>
      <w:tr w:rsidR="009463B7" w:rsidTr="00EF026A">
        <w:trPr>
          <w:jc w:val="center"/>
        </w:trPr>
        <w:tc>
          <w:tcPr>
            <w:tcW w:w="641" w:type="dxa"/>
            <w:vAlign w:val="center"/>
          </w:tcPr>
          <w:p w:rsidR="009463B7" w:rsidRDefault="009463B7" w:rsidP="00EF026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3" w:type="dxa"/>
          </w:tcPr>
          <w:p w:rsidR="009463B7" w:rsidRDefault="009463B7" w:rsidP="00EF02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6011F9">
              <w:rPr>
                <w:sz w:val="24"/>
                <w:szCs w:val="24"/>
              </w:rPr>
              <w:t>Количество сформированных и предоставленных отдельным категориям граждан земельных участков для строительства индивидуальных жилых домов, штук</w:t>
            </w:r>
          </w:p>
        </w:tc>
        <w:tc>
          <w:tcPr>
            <w:tcW w:w="1877" w:type="dxa"/>
            <w:vAlign w:val="center"/>
          </w:tcPr>
          <w:p w:rsidR="009463B7" w:rsidRDefault="009463B7" w:rsidP="00EF026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6" w:type="dxa"/>
            <w:vAlign w:val="center"/>
          </w:tcPr>
          <w:p w:rsidR="009463B7" w:rsidRDefault="009463B7" w:rsidP="00EF026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74" w:type="dxa"/>
            <w:vAlign w:val="center"/>
          </w:tcPr>
          <w:p w:rsidR="009463B7" w:rsidRDefault="009463B7" w:rsidP="00EF026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84%</w:t>
            </w:r>
          </w:p>
        </w:tc>
      </w:tr>
      <w:tr w:rsidR="009463B7" w:rsidTr="00EF026A">
        <w:trPr>
          <w:jc w:val="center"/>
        </w:trPr>
        <w:tc>
          <w:tcPr>
            <w:tcW w:w="641" w:type="dxa"/>
            <w:vAlign w:val="center"/>
          </w:tcPr>
          <w:p w:rsidR="009463B7" w:rsidRDefault="009463B7" w:rsidP="00EF026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93" w:type="dxa"/>
          </w:tcPr>
          <w:p w:rsidR="009463B7" w:rsidRPr="006011F9" w:rsidRDefault="009463B7" w:rsidP="00EF02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6011F9">
              <w:rPr>
                <w:sz w:val="24"/>
                <w:szCs w:val="24"/>
              </w:rPr>
              <w:t>Площадь земельных участков вовлеченных в жилищное строительство, гектар</w:t>
            </w:r>
          </w:p>
        </w:tc>
        <w:tc>
          <w:tcPr>
            <w:tcW w:w="1877" w:type="dxa"/>
            <w:vAlign w:val="center"/>
          </w:tcPr>
          <w:p w:rsidR="009463B7" w:rsidRDefault="009463B7" w:rsidP="00EF026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17,946</w:t>
            </w:r>
          </w:p>
        </w:tc>
        <w:tc>
          <w:tcPr>
            <w:tcW w:w="1986" w:type="dxa"/>
            <w:vAlign w:val="center"/>
          </w:tcPr>
          <w:p w:rsidR="009463B7" w:rsidRDefault="009463B7" w:rsidP="00EF026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  <w:tc>
          <w:tcPr>
            <w:tcW w:w="1574" w:type="dxa"/>
            <w:vAlign w:val="center"/>
          </w:tcPr>
          <w:p w:rsidR="009463B7" w:rsidRDefault="009463B7" w:rsidP="00EF026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</w:tr>
    </w:tbl>
    <w:p w:rsidR="009463B7" w:rsidRPr="00695F8D" w:rsidRDefault="009463B7" w:rsidP="009463B7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95F8D">
        <w:rPr>
          <w:sz w:val="24"/>
          <w:szCs w:val="24"/>
        </w:rPr>
        <w:t>Низкий процент исполнения данных показателей связан с тем, что указанные целевые показатели не были своевременно приведены в соответствие с реализуемыми мероприятиями и ресурсным обеспечением муниципальной программы. Данные недоработки ответственного исполнителя сказались на эффективности муниципальной программы.</w:t>
      </w:r>
    </w:p>
    <w:p w:rsidR="009463B7" w:rsidRPr="003F5DB7" w:rsidRDefault="009463B7" w:rsidP="009463B7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9463B7" w:rsidRPr="001E1E34" w:rsidRDefault="009463B7" w:rsidP="009463B7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1E1E34">
        <w:rPr>
          <w:b/>
          <w:sz w:val="24"/>
          <w:szCs w:val="24"/>
        </w:rPr>
        <w:t xml:space="preserve">Реализация предусмотренных мероприятий обеспечивает эффективное исполнение функций органов местного самоуправления городского поселения </w:t>
      </w:r>
      <w:proofErr w:type="gramStart"/>
      <w:r w:rsidRPr="001E1E34">
        <w:rPr>
          <w:b/>
          <w:sz w:val="24"/>
          <w:szCs w:val="24"/>
        </w:rPr>
        <w:t>Белоярский</w:t>
      </w:r>
      <w:proofErr w:type="gramEnd"/>
      <w:r w:rsidRPr="001E1E34">
        <w:rPr>
          <w:b/>
          <w:sz w:val="24"/>
          <w:szCs w:val="24"/>
        </w:rPr>
        <w:t xml:space="preserve"> и содействие решению вопросов местного значения городского поселения.</w:t>
      </w:r>
    </w:p>
    <w:p w:rsidR="009463B7" w:rsidRPr="002F028F" w:rsidRDefault="009463B7" w:rsidP="009463B7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9463B7" w:rsidRPr="001C2E05" w:rsidRDefault="009463B7" w:rsidP="009463B7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1C2E05"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9463B7" w:rsidRPr="001C2E05" w:rsidRDefault="009463B7" w:rsidP="009463B7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1C2E05">
        <w:rPr>
          <w:rFonts w:ascii="Times New Roman" w:hAnsi="Times New Roman" w:cs="Times New Roman"/>
          <w:b/>
          <w:bCs/>
        </w:rPr>
        <w:t xml:space="preserve">МУНИЦИПАЛЬНОЙ ПРОГРАММЫ </w:t>
      </w:r>
      <w:r w:rsidRPr="001C2E05">
        <w:rPr>
          <w:rFonts w:ascii="Times New Roman" w:hAnsi="Times New Roman" w:cs="Times New Roman"/>
          <w:b/>
          <w:bCs/>
          <w:kern w:val="28"/>
        </w:rPr>
        <w:t>ГОРОДСКОГО ПОСЕЛЕНИЯ</w:t>
      </w:r>
      <w:r w:rsidRPr="001C2E05"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 w:rsidRPr="001C2E05">
        <w:rPr>
          <w:rFonts w:ascii="Times New Roman" w:hAnsi="Times New Roman" w:cs="Times New Roman"/>
          <w:b/>
          <w:bCs/>
        </w:rPr>
        <w:t>БЕЛОЯРСКИЙ «РАЗВИТИЕ ЖИЛИЩНО-КОММУНАЛЬНОГО КОМПЛЕКСА И ПОВЫШЕНИЕ ЭНЕРГЕТИЧЕСКОЙ ЭФФЕКТИВНОСТИ В ГОРОДСКОМ ПОСЕЛЕНИИ БЕЛОЯ</w:t>
      </w:r>
      <w:r>
        <w:rPr>
          <w:rFonts w:ascii="Times New Roman" w:hAnsi="Times New Roman" w:cs="Times New Roman"/>
          <w:b/>
          <w:bCs/>
        </w:rPr>
        <w:t>РСКИЙ НА 2017-2023 ГОДЫ» ЗА 2020</w:t>
      </w:r>
      <w:r w:rsidRPr="001C2E05">
        <w:rPr>
          <w:rFonts w:ascii="Times New Roman" w:hAnsi="Times New Roman" w:cs="Times New Roman"/>
          <w:b/>
          <w:bCs/>
        </w:rPr>
        <w:t xml:space="preserve"> ГОД. </w:t>
      </w:r>
    </w:p>
    <w:p w:rsidR="009463B7" w:rsidRPr="001C2E05" w:rsidRDefault="009463B7" w:rsidP="009463B7">
      <w:pPr>
        <w:pStyle w:val="3"/>
        <w:spacing w:after="0"/>
        <w:ind w:left="0" w:firstLine="709"/>
        <w:jc w:val="both"/>
        <w:rPr>
          <w:sz w:val="18"/>
          <w:szCs w:val="24"/>
        </w:rPr>
      </w:pPr>
    </w:p>
    <w:p w:rsidR="009463B7" w:rsidRPr="001C2E05" w:rsidRDefault="009463B7" w:rsidP="009463B7">
      <w:pPr>
        <w:ind w:firstLine="709"/>
        <w:jc w:val="both"/>
      </w:pPr>
      <w:r w:rsidRPr="001C2E05">
        <w:t>Основной целью муниципальной программы является</w:t>
      </w:r>
      <w:r w:rsidRPr="001C2E05">
        <w:rPr>
          <w:b/>
        </w:rPr>
        <w:t xml:space="preserve"> </w:t>
      </w:r>
      <w:r w:rsidRPr="001C2E05">
        <w:t>повышение надежности и качества предоставления жилищно-коммунальных услуг.</w:t>
      </w:r>
    </w:p>
    <w:p w:rsidR="009463B7" w:rsidRPr="001C2E05" w:rsidRDefault="009463B7" w:rsidP="009463B7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1C2E05">
        <w:rPr>
          <w:sz w:val="24"/>
          <w:szCs w:val="24"/>
        </w:rPr>
        <w:t xml:space="preserve">Всего на реализацию мероприятий муниципальной программы на 2020 год из бюджета городского поселения Белоярский предусмотрено </w:t>
      </w:r>
      <w:r w:rsidRPr="001C2E05">
        <w:rPr>
          <w:b/>
          <w:bCs/>
          <w:sz w:val="24"/>
          <w:szCs w:val="24"/>
        </w:rPr>
        <w:t>51 645,4 тыс. руб.</w:t>
      </w:r>
      <w:r w:rsidRPr="001C2E05">
        <w:rPr>
          <w:bCs/>
          <w:sz w:val="24"/>
          <w:szCs w:val="24"/>
        </w:rPr>
        <w:t xml:space="preserve">, кассовое исполнение составило – </w:t>
      </w:r>
      <w:r w:rsidRPr="001C2E05">
        <w:rPr>
          <w:b/>
          <w:bCs/>
          <w:sz w:val="24"/>
          <w:szCs w:val="24"/>
        </w:rPr>
        <w:t>50 467,8 тыс. руб.</w:t>
      </w:r>
      <w:r w:rsidRPr="001C2E05">
        <w:rPr>
          <w:bCs/>
          <w:sz w:val="24"/>
          <w:szCs w:val="24"/>
        </w:rPr>
        <w:t xml:space="preserve">, или </w:t>
      </w:r>
      <w:r w:rsidRPr="001C2E05">
        <w:rPr>
          <w:b/>
          <w:bCs/>
          <w:sz w:val="24"/>
          <w:szCs w:val="24"/>
        </w:rPr>
        <w:t>97,7%</w:t>
      </w:r>
      <w:r w:rsidRPr="001C2E05">
        <w:rPr>
          <w:bCs/>
          <w:sz w:val="24"/>
          <w:szCs w:val="24"/>
        </w:rPr>
        <w:t xml:space="preserve"> от годовых лимитов</w:t>
      </w:r>
      <w:r w:rsidRPr="001C2E05">
        <w:rPr>
          <w:sz w:val="24"/>
          <w:szCs w:val="24"/>
        </w:rPr>
        <w:t>.</w:t>
      </w:r>
    </w:p>
    <w:p w:rsidR="009463B7" w:rsidRPr="005A714C" w:rsidRDefault="009463B7" w:rsidP="009463B7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5A714C">
        <w:rPr>
          <w:sz w:val="24"/>
          <w:szCs w:val="24"/>
        </w:rPr>
        <w:t xml:space="preserve">В рамках реализации мероприятия муниципальной программы «Предоставление субсидий юридическим лицам в жилищно-коммунальной сфере на территории городского поселения </w:t>
      </w:r>
      <w:proofErr w:type="gramStart"/>
      <w:r w:rsidRPr="005A714C">
        <w:rPr>
          <w:sz w:val="24"/>
          <w:szCs w:val="24"/>
        </w:rPr>
        <w:t>Белоярский</w:t>
      </w:r>
      <w:proofErr w:type="gramEnd"/>
      <w:r w:rsidRPr="005A714C">
        <w:rPr>
          <w:sz w:val="24"/>
          <w:szCs w:val="24"/>
        </w:rPr>
        <w:t>» осуществлялось субсидирование по следующим направлениям:</w:t>
      </w:r>
    </w:p>
    <w:p w:rsidR="009463B7" w:rsidRPr="005A714C" w:rsidRDefault="009463B7" w:rsidP="009463B7">
      <w:pPr>
        <w:pStyle w:val="3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5A714C">
        <w:rPr>
          <w:sz w:val="24"/>
          <w:szCs w:val="24"/>
        </w:rPr>
        <w:t>22 237,3 тыс. рублей - возмещение затрат организациям, предоставляющим населению услуги водоснабжения и водоотведения по тарифам, не обе</w:t>
      </w:r>
      <w:r>
        <w:rPr>
          <w:sz w:val="24"/>
          <w:szCs w:val="24"/>
        </w:rPr>
        <w:t>спечивающим возмещение издержек</w:t>
      </w:r>
      <w:r w:rsidRPr="005A714C">
        <w:rPr>
          <w:sz w:val="24"/>
          <w:szCs w:val="24"/>
        </w:rPr>
        <w:t>;</w:t>
      </w:r>
    </w:p>
    <w:p w:rsidR="009463B7" w:rsidRDefault="009463B7" w:rsidP="009463B7">
      <w:pPr>
        <w:pStyle w:val="3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5A714C">
        <w:rPr>
          <w:sz w:val="24"/>
          <w:szCs w:val="24"/>
        </w:rPr>
        <w:t>416,0 тыс. рублей - возмещение затрат п</w:t>
      </w:r>
      <w:r>
        <w:rPr>
          <w:sz w:val="24"/>
          <w:szCs w:val="24"/>
        </w:rPr>
        <w:t>о вывозу жидких бытовых отходов;</w:t>
      </w:r>
    </w:p>
    <w:p w:rsidR="009463B7" w:rsidRDefault="009463B7" w:rsidP="009463B7">
      <w:pPr>
        <w:pStyle w:val="3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472,4 тыс. рублей - в</w:t>
      </w:r>
      <w:r w:rsidRPr="005A714C">
        <w:rPr>
          <w:sz w:val="24"/>
          <w:szCs w:val="24"/>
        </w:rPr>
        <w:t>озмещение затрат в связи с дополнительными мероприятиями по санитарной обработке мест общего пользования многоквартирных домов в целях недопущения распространения новой коронавирусной инфекции</w:t>
      </w:r>
      <w:r>
        <w:rPr>
          <w:sz w:val="24"/>
          <w:szCs w:val="24"/>
        </w:rPr>
        <w:t>;</w:t>
      </w:r>
    </w:p>
    <w:p w:rsidR="009463B7" w:rsidRDefault="009463B7" w:rsidP="009463B7">
      <w:pPr>
        <w:pStyle w:val="3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25 492,1 тыс. рублей - о</w:t>
      </w:r>
      <w:r w:rsidRPr="00177DCE">
        <w:rPr>
          <w:sz w:val="24"/>
          <w:szCs w:val="24"/>
        </w:rPr>
        <w:t>плата задолженности организаций коммунального комплекса за потребленные топливно-энергетические ресурсы перед гарантирующими поставщиками</w:t>
      </w:r>
      <w:r>
        <w:rPr>
          <w:sz w:val="24"/>
          <w:szCs w:val="24"/>
        </w:rPr>
        <w:t>. Ф</w:t>
      </w:r>
      <w:r w:rsidRPr="008560CD">
        <w:rPr>
          <w:sz w:val="24"/>
          <w:szCs w:val="24"/>
        </w:rPr>
        <w:t>инансово</w:t>
      </w:r>
      <w:r>
        <w:rPr>
          <w:sz w:val="24"/>
          <w:szCs w:val="24"/>
        </w:rPr>
        <w:t>е</w:t>
      </w:r>
      <w:r w:rsidRPr="008560CD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е</w:t>
      </w:r>
      <w:r w:rsidRPr="008560CD">
        <w:rPr>
          <w:sz w:val="24"/>
          <w:szCs w:val="24"/>
        </w:rPr>
        <w:t xml:space="preserve"> затрат по погашению кредиторской задолженности за потребленный газ и электроэнергию </w:t>
      </w:r>
      <w:r>
        <w:rPr>
          <w:sz w:val="24"/>
          <w:szCs w:val="24"/>
        </w:rPr>
        <w:t>позволило</w:t>
      </w:r>
      <w:r w:rsidRPr="008560CD">
        <w:rPr>
          <w:sz w:val="24"/>
          <w:szCs w:val="24"/>
        </w:rPr>
        <w:t xml:space="preserve"> обеспеч</w:t>
      </w:r>
      <w:r>
        <w:rPr>
          <w:sz w:val="24"/>
          <w:szCs w:val="24"/>
        </w:rPr>
        <w:t>ить</w:t>
      </w:r>
      <w:r w:rsidRPr="008560CD">
        <w:rPr>
          <w:sz w:val="24"/>
          <w:szCs w:val="24"/>
        </w:rPr>
        <w:t xml:space="preserve"> бесперебойно</w:t>
      </w:r>
      <w:r>
        <w:rPr>
          <w:sz w:val="24"/>
          <w:szCs w:val="24"/>
        </w:rPr>
        <w:t>е</w:t>
      </w:r>
      <w:r w:rsidRPr="008560CD">
        <w:rPr>
          <w:sz w:val="24"/>
          <w:szCs w:val="24"/>
        </w:rPr>
        <w:t xml:space="preserve"> оказани</w:t>
      </w:r>
      <w:r>
        <w:rPr>
          <w:sz w:val="24"/>
          <w:szCs w:val="24"/>
        </w:rPr>
        <w:t>е</w:t>
      </w:r>
      <w:r w:rsidRPr="008560CD">
        <w:rPr>
          <w:sz w:val="24"/>
          <w:szCs w:val="24"/>
        </w:rPr>
        <w:t xml:space="preserve"> услуг населению тепло-, водоснабжения и водоотведения</w:t>
      </w:r>
      <w:r>
        <w:rPr>
          <w:sz w:val="24"/>
          <w:szCs w:val="24"/>
        </w:rPr>
        <w:t xml:space="preserve"> в 2020 году.</w:t>
      </w:r>
    </w:p>
    <w:p w:rsidR="009463B7" w:rsidRDefault="009463B7" w:rsidP="009463B7">
      <w:pPr>
        <w:spacing w:line="288" w:lineRule="auto"/>
        <w:ind w:firstLine="709"/>
        <w:jc w:val="both"/>
        <w:rPr>
          <w:rFonts w:eastAsia="Calibri"/>
          <w:lang w:eastAsia="en-US"/>
        </w:rPr>
      </w:pPr>
      <w:r w:rsidRPr="002B6826">
        <w:rPr>
          <w:rFonts w:eastAsia="Calibri"/>
          <w:lang w:eastAsia="en-US"/>
        </w:rPr>
        <w:t xml:space="preserve">В процессе реализации муниципальной программы  </w:t>
      </w:r>
      <w:r>
        <w:rPr>
          <w:rFonts w:eastAsia="Calibri"/>
          <w:lang w:eastAsia="en-US"/>
        </w:rPr>
        <w:t xml:space="preserve">реализовано мероприятие </w:t>
      </w:r>
      <w:r>
        <w:t>«</w:t>
      </w:r>
      <w:r w:rsidRPr="00EE0ECD">
        <w:t>Разработка и актуализация программ комплексного развития систем коммунальной инфраструктуры</w:t>
      </w:r>
      <w:r>
        <w:t xml:space="preserve">» и </w:t>
      </w:r>
      <w:r w:rsidRPr="009E4220">
        <w:rPr>
          <w:bCs/>
          <w:color w:val="000000"/>
        </w:rPr>
        <w:t>разработ</w:t>
      </w:r>
      <w:r>
        <w:rPr>
          <w:bCs/>
          <w:color w:val="000000"/>
        </w:rPr>
        <w:t>аны</w:t>
      </w:r>
      <w:r w:rsidRPr="009E4220">
        <w:rPr>
          <w:bCs/>
          <w:color w:val="000000"/>
        </w:rPr>
        <w:t xml:space="preserve"> мероприяти</w:t>
      </w:r>
      <w:r>
        <w:rPr>
          <w:bCs/>
          <w:color w:val="000000"/>
        </w:rPr>
        <w:t>я</w:t>
      </w:r>
      <w:r w:rsidRPr="009E4220">
        <w:rPr>
          <w:bCs/>
          <w:color w:val="000000"/>
        </w:rPr>
        <w:t>, обеспечивающи</w:t>
      </w:r>
      <w:r>
        <w:rPr>
          <w:bCs/>
          <w:color w:val="000000"/>
        </w:rPr>
        <w:t>е</w:t>
      </w:r>
      <w:r w:rsidRPr="009E4220">
        <w:rPr>
          <w:bCs/>
          <w:color w:val="000000"/>
        </w:rPr>
        <w:t xml:space="preserve"> надежность и качество р</w:t>
      </w:r>
      <w:r w:rsidRPr="009E4220">
        <w:rPr>
          <w:bCs/>
          <w:color w:val="000000"/>
        </w:rPr>
        <w:t>а</w:t>
      </w:r>
      <w:r w:rsidRPr="009E4220">
        <w:rPr>
          <w:bCs/>
          <w:color w:val="000000"/>
        </w:rPr>
        <w:t xml:space="preserve">боты объектов ресурсоснабжения городского поселения </w:t>
      </w:r>
      <w:proofErr w:type="gramStart"/>
      <w:r w:rsidRPr="009E4220">
        <w:rPr>
          <w:bCs/>
          <w:color w:val="000000"/>
        </w:rPr>
        <w:t>Белоярский</w:t>
      </w:r>
      <w:proofErr w:type="gramEnd"/>
      <w:r w:rsidRPr="009E4220">
        <w:rPr>
          <w:bCs/>
          <w:color w:val="000000"/>
        </w:rPr>
        <w:t xml:space="preserve"> Ханты-Мансийского автономного округа-Югры</w:t>
      </w:r>
      <w:r>
        <w:rPr>
          <w:bCs/>
          <w:color w:val="000000"/>
        </w:rPr>
        <w:t>.</w:t>
      </w:r>
    </w:p>
    <w:p w:rsidR="009463B7" w:rsidRPr="00667FDB" w:rsidRDefault="009463B7" w:rsidP="009463B7">
      <w:pPr>
        <w:pStyle w:val="3"/>
        <w:spacing w:after="0"/>
        <w:ind w:left="720"/>
        <w:jc w:val="center"/>
        <w:rPr>
          <w:sz w:val="24"/>
          <w:szCs w:val="24"/>
        </w:rPr>
      </w:pPr>
      <w:r w:rsidRPr="00667FDB">
        <w:rPr>
          <w:sz w:val="24"/>
          <w:szCs w:val="24"/>
        </w:rPr>
        <w:t>Анализ достижения целевых показателей и освоения финансовых средств муниципальной программы в период 2018-2020 годов.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118"/>
        <w:gridCol w:w="1843"/>
        <w:gridCol w:w="1666"/>
        <w:gridCol w:w="1666"/>
      </w:tblGrid>
      <w:tr w:rsidR="009463B7" w:rsidRPr="002F028F" w:rsidTr="00EF026A">
        <w:trPr>
          <w:jc w:val="center"/>
        </w:trPr>
        <w:tc>
          <w:tcPr>
            <w:tcW w:w="959" w:type="dxa"/>
          </w:tcPr>
          <w:p w:rsidR="009463B7" w:rsidRPr="00EC10C9" w:rsidRDefault="009463B7" w:rsidP="00EF026A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C10C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C10C9">
              <w:rPr>
                <w:b/>
                <w:sz w:val="24"/>
                <w:szCs w:val="24"/>
              </w:rPr>
              <w:t>п</w:t>
            </w:r>
            <w:proofErr w:type="gramEnd"/>
            <w:r w:rsidRPr="00EC10C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9463B7" w:rsidRPr="00EC10C9" w:rsidRDefault="009463B7" w:rsidP="00EF026A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C10C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9463B7" w:rsidRPr="00EC10C9" w:rsidRDefault="009463B7" w:rsidP="00EF026A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C10C9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666" w:type="dxa"/>
          </w:tcPr>
          <w:p w:rsidR="009463B7" w:rsidRPr="00EC10C9" w:rsidRDefault="009463B7" w:rsidP="00EF026A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C10C9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666" w:type="dxa"/>
          </w:tcPr>
          <w:p w:rsidR="009463B7" w:rsidRPr="00EC10C9" w:rsidRDefault="009463B7" w:rsidP="00EF026A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C10C9">
              <w:rPr>
                <w:b/>
                <w:sz w:val="24"/>
                <w:szCs w:val="24"/>
              </w:rPr>
              <w:t>2020 год</w:t>
            </w:r>
          </w:p>
        </w:tc>
      </w:tr>
      <w:tr w:rsidR="009463B7" w:rsidRPr="002F028F" w:rsidTr="00EF026A">
        <w:trPr>
          <w:jc w:val="center"/>
        </w:trPr>
        <w:tc>
          <w:tcPr>
            <w:tcW w:w="959" w:type="dxa"/>
            <w:vAlign w:val="center"/>
          </w:tcPr>
          <w:p w:rsidR="009463B7" w:rsidRPr="00EC10C9" w:rsidRDefault="009463B7" w:rsidP="00EF026A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EC10C9">
              <w:rPr>
                <w:sz w:val="22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9463B7" w:rsidRPr="00EC10C9" w:rsidRDefault="009463B7" w:rsidP="00EF026A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EC10C9">
              <w:rPr>
                <w:sz w:val="22"/>
                <w:szCs w:val="24"/>
              </w:rPr>
              <w:t>Достижение целевых показателей,%</w:t>
            </w:r>
          </w:p>
        </w:tc>
        <w:tc>
          <w:tcPr>
            <w:tcW w:w="1843" w:type="dxa"/>
            <w:vAlign w:val="center"/>
          </w:tcPr>
          <w:p w:rsidR="009463B7" w:rsidRPr="00EC10C9" w:rsidRDefault="009463B7" w:rsidP="00EF026A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EC10C9">
              <w:rPr>
                <w:sz w:val="22"/>
                <w:szCs w:val="24"/>
              </w:rPr>
              <w:t>105</w:t>
            </w:r>
          </w:p>
        </w:tc>
        <w:tc>
          <w:tcPr>
            <w:tcW w:w="1666" w:type="dxa"/>
            <w:vAlign w:val="center"/>
          </w:tcPr>
          <w:p w:rsidR="009463B7" w:rsidRPr="00EC10C9" w:rsidRDefault="009463B7" w:rsidP="00EF026A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EC10C9">
              <w:rPr>
                <w:sz w:val="22"/>
                <w:szCs w:val="24"/>
              </w:rPr>
              <w:t>106</w:t>
            </w:r>
          </w:p>
        </w:tc>
        <w:tc>
          <w:tcPr>
            <w:tcW w:w="1666" w:type="dxa"/>
            <w:vAlign w:val="center"/>
          </w:tcPr>
          <w:p w:rsidR="009463B7" w:rsidRPr="00EC10C9" w:rsidRDefault="009463B7" w:rsidP="00EF026A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83,3</w:t>
            </w:r>
          </w:p>
        </w:tc>
      </w:tr>
      <w:tr w:rsidR="009463B7" w:rsidRPr="002F028F" w:rsidTr="00EF026A">
        <w:trPr>
          <w:jc w:val="center"/>
        </w:trPr>
        <w:tc>
          <w:tcPr>
            <w:tcW w:w="959" w:type="dxa"/>
          </w:tcPr>
          <w:p w:rsidR="009463B7" w:rsidRPr="00EC10C9" w:rsidRDefault="009463B7" w:rsidP="00EF026A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EC10C9">
              <w:rPr>
                <w:sz w:val="22"/>
                <w:szCs w:val="24"/>
              </w:rPr>
              <w:t>2.</w:t>
            </w:r>
          </w:p>
        </w:tc>
        <w:tc>
          <w:tcPr>
            <w:tcW w:w="3118" w:type="dxa"/>
          </w:tcPr>
          <w:p w:rsidR="009463B7" w:rsidRPr="00EC10C9" w:rsidRDefault="009463B7" w:rsidP="00EF026A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EC10C9">
              <w:rPr>
                <w:sz w:val="22"/>
                <w:szCs w:val="24"/>
              </w:rPr>
              <w:t>Процент освоения средств, %</w:t>
            </w:r>
          </w:p>
        </w:tc>
        <w:tc>
          <w:tcPr>
            <w:tcW w:w="1843" w:type="dxa"/>
            <w:vAlign w:val="center"/>
          </w:tcPr>
          <w:p w:rsidR="009463B7" w:rsidRPr="00EC10C9" w:rsidRDefault="009463B7" w:rsidP="00EF026A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EC10C9">
              <w:rPr>
                <w:sz w:val="22"/>
                <w:szCs w:val="24"/>
              </w:rPr>
              <w:t>99,4</w:t>
            </w:r>
          </w:p>
        </w:tc>
        <w:tc>
          <w:tcPr>
            <w:tcW w:w="1666" w:type="dxa"/>
            <w:vAlign w:val="center"/>
          </w:tcPr>
          <w:p w:rsidR="009463B7" w:rsidRPr="00EC10C9" w:rsidRDefault="009463B7" w:rsidP="00EF026A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EC10C9">
              <w:rPr>
                <w:sz w:val="22"/>
                <w:szCs w:val="24"/>
              </w:rPr>
              <w:t>99,9</w:t>
            </w:r>
          </w:p>
        </w:tc>
        <w:tc>
          <w:tcPr>
            <w:tcW w:w="1666" w:type="dxa"/>
          </w:tcPr>
          <w:p w:rsidR="009463B7" w:rsidRPr="00EC10C9" w:rsidRDefault="009463B7" w:rsidP="00EF026A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EC10C9">
              <w:rPr>
                <w:sz w:val="22"/>
                <w:szCs w:val="24"/>
              </w:rPr>
              <w:t>97,7</w:t>
            </w:r>
          </w:p>
        </w:tc>
      </w:tr>
    </w:tbl>
    <w:p w:rsidR="009463B7" w:rsidRDefault="009463B7" w:rsidP="009463B7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проведенному анализу, не достигнуты запланированные значения по показателю «</w:t>
      </w:r>
      <w:r w:rsidRPr="00F63733">
        <w:rPr>
          <w:sz w:val="24"/>
          <w:szCs w:val="24"/>
        </w:rPr>
        <w:t>Возмещение недополученных доходов в связи с оказанием населению услуг по теплоснабжению</w:t>
      </w:r>
      <w:r>
        <w:rPr>
          <w:sz w:val="24"/>
          <w:szCs w:val="24"/>
        </w:rPr>
        <w:t xml:space="preserve">, </w:t>
      </w:r>
      <w:r w:rsidRPr="00F63733">
        <w:rPr>
          <w:sz w:val="24"/>
          <w:szCs w:val="24"/>
        </w:rPr>
        <w:t>тыс. Гкал</w:t>
      </w:r>
      <w:r>
        <w:rPr>
          <w:sz w:val="24"/>
          <w:szCs w:val="24"/>
        </w:rPr>
        <w:t>» из-за отсутствия заявок на получение данной субсидии.</w:t>
      </w:r>
    </w:p>
    <w:p w:rsidR="009463B7" w:rsidRPr="00F24E9A" w:rsidRDefault="009463B7" w:rsidP="009463B7"/>
    <w:p w:rsidR="009463B7" w:rsidRPr="00F24E9A" w:rsidRDefault="009463B7" w:rsidP="009463B7">
      <w:pPr>
        <w:ind w:firstLine="709"/>
        <w:jc w:val="both"/>
      </w:pPr>
      <w:r w:rsidRPr="00F24E9A">
        <w:rPr>
          <w:b/>
        </w:rPr>
        <w:t>Ответственному исполнителю рекомендуется своевременно приводить в соо</w:t>
      </w:r>
      <w:r w:rsidRPr="00F24E9A">
        <w:rPr>
          <w:b/>
        </w:rPr>
        <w:t>т</w:t>
      </w:r>
      <w:r w:rsidRPr="00F24E9A">
        <w:rPr>
          <w:b/>
        </w:rPr>
        <w:t>ветствие с  реализуемыми мероприятиями и ресурсным обеспечением муниципал</w:t>
      </w:r>
      <w:r w:rsidRPr="00F24E9A">
        <w:rPr>
          <w:b/>
        </w:rPr>
        <w:t>ь</w:t>
      </w:r>
      <w:r w:rsidRPr="00F24E9A">
        <w:rPr>
          <w:b/>
        </w:rPr>
        <w:t>ной программы значения целевых показателей.</w:t>
      </w:r>
    </w:p>
    <w:p w:rsidR="009463B7" w:rsidRDefault="009463B7" w:rsidP="009463B7">
      <w:pPr>
        <w:ind w:firstLine="708"/>
        <w:jc w:val="both"/>
        <w:rPr>
          <w:b/>
        </w:rPr>
      </w:pPr>
      <w:proofErr w:type="gramStart"/>
      <w:r>
        <w:rPr>
          <w:b/>
        </w:rPr>
        <w:t>Так же</w:t>
      </w:r>
      <w:r w:rsidRPr="00870CDC">
        <w:rPr>
          <w:b/>
        </w:rPr>
        <w:t xml:space="preserve"> течение </w:t>
      </w:r>
      <w:r w:rsidRPr="00870CDC">
        <w:rPr>
          <w:b/>
          <w:u w:val="single"/>
        </w:rPr>
        <w:t>5 дней</w:t>
      </w:r>
      <w:r w:rsidRPr="00870CDC">
        <w:rPr>
          <w:b/>
        </w:rPr>
        <w:t xml:space="preserve"> после утверждения муниципальной программы или внесения изменений в муниципальную программу ответственный исполнитель з</w:t>
      </w:r>
      <w:r w:rsidRPr="00870CDC">
        <w:rPr>
          <w:b/>
        </w:rPr>
        <w:t>а</w:t>
      </w:r>
      <w:r w:rsidRPr="00870CDC">
        <w:rPr>
          <w:b/>
        </w:rPr>
        <w:t>полняет форму уведомления об утверждении (одобрении) документа стратегического планирования или внесении в него изменений в соответствии с требованиями Пр</w:t>
      </w:r>
      <w:r w:rsidRPr="00870CDC">
        <w:rPr>
          <w:b/>
        </w:rPr>
        <w:t>и</w:t>
      </w:r>
      <w:r w:rsidRPr="00870CDC">
        <w:rPr>
          <w:b/>
        </w:rPr>
        <w:t xml:space="preserve">каза Министерства экономического развития Российской Федерации от 11 ноября 2015 года №831 и </w:t>
      </w:r>
      <w:r w:rsidRPr="00870CDC">
        <w:rPr>
          <w:b/>
          <w:u w:val="single"/>
        </w:rPr>
        <w:t>уведомляют</w:t>
      </w:r>
      <w:r w:rsidRPr="00870CDC">
        <w:rPr>
          <w:b/>
        </w:rPr>
        <w:t xml:space="preserve"> о заполнении формы управление экономики, реформ и программ.</w:t>
      </w:r>
      <w:proofErr w:type="gramEnd"/>
    </w:p>
    <w:p w:rsidR="009463B7" w:rsidRPr="00870CDC" w:rsidRDefault="009463B7" w:rsidP="009463B7">
      <w:pPr>
        <w:ind w:firstLine="708"/>
        <w:jc w:val="both"/>
        <w:rPr>
          <w:b/>
        </w:rPr>
      </w:pPr>
    </w:p>
    <w:p w:rsidR="004F5135" w:rsidRDefault="004F5135">
      <w:bookmarkStart w:id="0" w:name="_GoBack"/>
      <w:bookmarkEnd w:id="0"/>
    </w:p>
    <w:sectPr w:rsidR="004F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03F9"/>
    <w:multiLevelType w:val="hybridMultilevel"/>
    <w:tmpl w:val="4D90126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6BE0359D"/>
    <w:multiLevelType w:val="hybridMultilevel"/>
    <w:tmpl w:val="1FC42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BF"/>
    <w:rsid w:val="004F5135"/>
    <w:rsid w:val="008B7DBF"/>
    <w:rsid w:val="0094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9463B7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63B7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1">
    <w:name w:val="Заголовок1"/>
    <w:basedOn w:val="a"/>
    <w:next w:val="a3"/>
    <w:uiPriority w:val="99"/>
    <w:rsid w:val="009463B7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9463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4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463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946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9463B7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63B7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1">
    <w:name w:val="Заголовок1"/>
    <w:basedOn w:val="a"/>
    <w:next w:val="a3"/>
    <w:uiPriority w:val="99"/>
    <w:rsid w:val="009463B7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9463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4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463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946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5797</Characters>
  <Application>Microsoft Office Word</Application>
  <DocSecurity>0</DocSecurity>
  <Lines>48</Lines>
  <Paragraphs>13</Paragraphs>
  <ScaleCrop>false</ScaleCrop>
  <Company>*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</dc:creator>
  <cp:keywords/>
  <dc:description/>
  <cp:lastModifiedBy>Кононенко</cp:lastModifiedBy>
  <cp:revision>2</cp:revision>
  <dcterms:created xsi:type="dcterms:W3CDTF">2021-10-12T07:40:00Z</dcterms:created>
  <dcterms:modified xsi:type="dcterms:W3CDTF">2021-10-12T07:40:00Z</dcterms:modified>
</cp:coreProperties>
</file>